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B4" w:rsidRPr="00C77619" w:rsidRDefault="00B308B4" w:rsidP="00B308B4">
      <w:pPr>
        <w:jc w:val="center"/>
        <w:rPr>
          <w:b/>
        </w:rPr>
      </w:pPr>
      <w:r>
        <w:rPr>
          <w:b/>
        </w:rPr>
        <w:t>2025-2026 EĞİTİM-ÖĞRETİM BAHAR YARIYILI 4/</w:t>
      </w:r>
      <w:r w:rsidRPr="00C77619">
        <w:rPr>
          <w:b/>
        </w:rPr>
        <w:t>A SINIFI KLİNİK PROGRAMI</w:t>
      </w:r>
    </w:p>
    <w:tbl>
      <w:tblPr>
        <w:tblStyle w:val="TabloKlavuzu"/>
        <w:tblpPr w:leftFromText="141" w:rightFromText="141" w:vertAnchor="page" w:horzAnchor="margin" w:tblpXSpec="center" w:tblpY="1921"/>
        <w:tblW w:w="10276" w:type="dxa"/>
        <w:tblLook w:val="04A0" w:firstRow="1" w:lastRow="0" w:firstColumn="1" w:lastColumn="0" w:noHBand="0" w:noVBand="1"/>
      </w:tblPr>
      <w:tblGrid>
        <w:gridCol w:w="913"/>
        <w:gridCol w:w="1104"/>
        <w:gridCol w:w="582"/>
        <w:gridCol w:w="582"/>
        <w:gridCol w:w="582"/>
        <w:gridCol w:w="582"/>
        <w:gridCol w:w="582"/>
        <w:gridCol w:w="969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B308B4" w:rsidTr="00892AA1">
        <w:tc>
          <w:tcPr>
            <w:tcW w:w="937" w:type="dxa"/>
            <w:vMerge w:val="restart"/>
          </w:tcPr>
          <w:p w:rsidR="00B308B4" w:rsidRDefault="00B308B4" w:rsidP="00892AA1"/>
          <w:p w:rsidR="00B308B4" w:rsidRDefault="00B308B4" w:rsidP="00892AA1">
            <w:r>
              <w:t xml:space="preserve">Hafta </w:t>
            </w:r>
          </w:p>
        </w:tc>
        <w:tc>
          <w:tcPr>
            <w:tcW w:w="1104" w:type="dxa"/>
            <w:vMerge w:val="restart"/>
          </w:tcPr>
          <w:p w:rsidR="00B308B4" w:rsidRDefault="00B308B4" w:rsidP="00892AA1"/>
          <w:p w:rsidR="00B308B4" w:rsidRDefault="00B308B4" w:rsidP="00892AA1">
            <w:r>
              <w:t>Gün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CERRAHİ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İÇ HASTALIKLARI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DOĞUM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JiNEKOLOJİ</w:t>
            </w:r>
            <w:proofErr w:type="spellEnd"/>
          </w:p>
        </w:tc>
        <w:tc>
          <w:tcPr>
            <w:tcW w:w="116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BESİN</w:t>
            </w:r>
          </w:p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HİJYENİ</w:t>
            </w:r>
          </w:p>
        </w:tc>
      </w:tr>
      <w:tr w:rsidR="00B308B4" w:rsidRPr="0039055B" w:rsidTr="00892AA1">
        <w:tc>
          <w:tcPr>
            <w:tcW w:w="937" w:type="dxa"/>
            <w:vMerge/>
          </w:tcPr>
          <w:p w:rsidR="00B308B4" w:rsidRDefault="00B308B4" w:rsidP="00892AA1"/>
        </w:tc>
        <w:tc>
          <w:tcPr>
            <w:tcW w:w="1104" w:type="dxa"/>
            <w:vMerge/>
          </w:tcPr>
          <w:p w:rsidR="00B308B4" w:rsidRDefault="00B308B4" w:rsidP="00892AA1"/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Hayvan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B. Hayvan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Hayvan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B. Hayvan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Hayvan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B. Hayvan </w:t>
            </w:r>
          </w:p>
        </w:tc>
        <w:tc>
          <w:tcPr>
            <w:tcW w:w="1169" w:type="dxa"/>
            <w:gridSpan w:val="2"/>
            <w:vMerge/>
            <w:tcBorders>
              <w:right w:val="single" w:sz="4" w:space="0" w:color="auto"/>
            </w:tcBorders>
          </w:tcPr>
          <w:p w:rsidR="00B308B4" w:rsidRPr="0039055B" w:rsidRDefault="00B308B4" w:rsidP="00892AA1">
            <w:pPr>
              <w:jc w:val="center"/>
              <w:rPr>
                <w:sz w:val="20"/>
                <w:szCs w:val="20"/>
              </w:rPr>
            </w:pPr>
          </w:p>
        </w:tc>
      </w:tr>
      <w:tr w:rsidR="00B308B4" w:rsidRPr="0039055B" w:rsidTr="00892AA1">
        <w:tc>
          <w:tcPr>
            <w:tcW w:w="937" w:type="dxa"/>
            <w:vMerge/>
          </w:tcPr>
          <w:p w:rsidR="00B308B4" w:rsidRDefault="00B308B4" w:rsidP="00892AA1"/>
        </w:tc>
        <w:tc>
          <w:tcPr>
            <w:tcW w:w="1104" w:type="dxa"/>
            <w:vMerge/>
            <w:tcBorders>
              <w:bottom w:val="single" w:sz="4" w:space="0" w:color="auto"/>
            </w:tcBorders>
          </w:tcPr>
          <w:p w:rsidR="00B308B4" w:rsidRDefault="00B308B4" w:rsidP="00892AA1"/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KL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HP</w:t>
            </w: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KL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52E6">
              <w:rPr>
                <w:rFonts w:ascii="Calibri" w:hAnsi="Calibri" w:cs="Calibri"/>
                <w:color w:val="000000"/>
                <w:sz w:val="20"/>
                <w:szCs w:val="20"/>
              </w:rPr>
              <w:t>HP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KL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CD52E6">
              <w:rPr>
                <w:rFonts w:ascii="Calibri" w:hAnsi="Calibri" w:cs="Calibri"/>
                <w:color w:val="FF0000"/>
                <w:sz w:val="20"/>
                <w:szCs w:val="20"/>
              </w:rPr>
              <w:t>Triyaj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>/HP</w:t>
            </w:r>
            <w:r w:rsidRPr="00CD52E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KL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HP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KL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HP</w:t>
            </w: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KL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HP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B4" w:rsidRPr="0039055B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jc w:val="center"/>
            </w:pPr>
            <w:r>
              <w:t>16-20 Şubat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jc w:val="center"/>
            </w:pPr>
            <w:r>
              <w:t>23-27 Şubat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jc w:val="center"/>
            </w:pPr>
            <w:r>
              <w:t>2-6 Mart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jc w:val="center"/>
            </w:pPr>
            <w:r>
              <w:t>9-13</w:t>
            </w:r>
          </w:p>
          <w:p w:rsidR="00B308B4" w:rsidRDefault="00B308B4" w:rsidP="00892AA1">
            <w:pPr>
              <w:jc w:val="center"/>
            </w:pPr>
            <w:r>
              <w:t>Mart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jc w:val="center"/>
            </w:pPr>
            <w:r w:rsidRPr="00064A2D">
              <w:t>16-20 Mart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jc w:val="center"/>
            </w:pPr>
            <w:r>
              <w:t xml:space="preserve">16-20 </w:t>
            </w:r>
            <w:r w:rsidRPr="00064A2D">
              <w:t>Mart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jc w:val="center"/>
            </w:pPr>
            <w:r>
              <w:t>24-27 Mart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ind w:right="-153"/>
              <w:jc w:val="center"/>
            </w:pPr>
            <w:r>
              <w:t>30 Mart-3 Nisan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jc w:val="center"/>
            </w:pPr>
            <w:r>
              <w:t>6-10 Nisan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</w:tr>
      <w:tr w:rsidR="00B308B4" w:rsidTr="00892AA1">
        <w:tc>
          <w:tcPr>
            <w:tcW w:w="10276" w:type="dxa"/>
            <w:gridSpan w:val="16"/>
            <w:tcBorders>
              <w:right w:val="single" w:sz="4" w:space="0" w:color="auto"/>
            </w:tcBorders>
          </w:tcPr>
          <w:p w:rsidR="00B308B4" w:rsidRPr="008567A1" w:rsidRDefault="00B308B4" w:rsidP="00892AA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</w:rPr>
              <w:t>13-19</w:t>
            </w:r>
            <w:r w:rsidRPr="008567A1">
              <w:rPr>
                <w:b/>
              </w:rPr>
              <w:t xml:space="preserve"> </w:t>
            </w:r>
            <w:r>
              <w:rPr>
                <w:b/>
              </w:rPr>
              <w:t>Nisan</w:t>
            </w:r>
            <w:r w:rsidRPr="008567A1">
              <w:rPr>
                <w:b/>
              </w:rPr>
              <w:t xml:space="preserve"> ARA SINAV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jc w:val="center"/>
            </w:pPr>
            <w:r>
              <w:t>20-24</w:t>
            </w:r>
          </w:p>
          <w:p w:rsidR="00B308B4" w:rsidRDefault="00B308B4" w:rsidP="00892AA1">
            <w:pPr>
              <w:jc w:val="center"/>
            </w:pPr>
            <w:r>
              <w:t>Nisan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ind w:right="-153"/>
              <w:jc w:val="center"/>
            </w:pPr>
            <w:r>
              <w:t>27-30 Nisan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jc w:val="center"/>
            </w:pPr>
            <w:r>
              <w:t>4-8</w:t>
            </w:r>
          </w:p>
          <w:p w:rsidR="00B308B4" w:rsidRDefault="00B308B4" w:rsidP="00892AA1">
            <w:pPr>
              <w:jc w:val="center"/>
            </w:pPr>
            <w:r>
              <w:t>Mayıs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jc w:val="center"/>
            </w:pPr>
            <w:r>
              <w:t>11-15 Mayıs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jc w:val="center"/>
            </w:pPr>
            <w:r>
              <w:t>18-22 Mayıs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pPr>
              <w:jc w:val="center"/>
            </w:pPr>
            <w:r>
              <w:t>1-5 Haziran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/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</w:tr>
      <w:tr w:rsidR="00B308B4" w:rsidTr="00892AA1">
        <w:tc>
          <w:tcPr>
            <w:tcW w:w="937" w:type="dxa"/>
            <w:vMerge w:val="restart"/>
          </w:tcPr>
          <w:p w:rsidR="00B308B4" w:rsidRDefault="00B308B4" w:rsidP="00892AA1">
            <w:r>
              <w:t>8-12</w:t>
            </w:r>
          </w:p>
          <w:p w:rsidR="00B308B4" w:rsidRDefault="00B308B4" w:rsidP="00892AA1">
            <w:r>
              <w:t>Haziran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Çarşamba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</w:tr>
      <w:tr w:rsidR="00B308B4" w:rsidTr="00892AA1">
        <w:tc>
          <w:tcPr>
            <w:tcW w:w="937" w:type="dxa"/>
            <w:vMerge/>
          </w:tcPr>
          <w:p w:rsidR="00B308B4" w:rsidRDefault="00B308B4" w:rsidP="00892AA1"/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Cuma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</w:tr>
    </w:tbl>
    <w:p w:rsidR="00B308B4" w:rsidRDefault="00B308B4" w:rsidP="00B308B4"/>
    <w:p w:rsidR="00B308B4" w:rsidRDefault="00B308B4" w:rsidP="00B308B4">
      <w:r>
        <w:t xml:space="preserve">KL: Klinik, HP: </w:t>
      </w:r>
      <w:proofErr w:type="spellStart"/>
      <w:r>
        <w:t>Hospitalizasyon</w:t>
      </w:r>
      <w:proofErr w:type="spellEnd"/>
    </w:p>
    <w:p w:rsidR="00B308B4" w:rsidRDefault="00E20D08" w:rsidP="00B308B4">
      <w:r>
        <w:t>G1a:220/079-230/001</w:t>
      </w:r>
      <w:r w:rsidR="00B308B4" w:rsidRPr="000C4028">
        <w:t xml:space="preserve"> </w:t>
      </w:r>
      <w:r>
        <w:tab/>
      </w:r>
      <w:r>
        <w:tab/>
      </w:r>
      <w:r>
        <w:tab/>
      </w:r>
      <w:r>
        <w:tab/>
      </w:r>
      <w:r>
        <w:tab/>
        <w:t>G1b:230/003-230/013</w:t>
      </w:r>
    </w:p>
    <w:p w:rsidR="00B308B4" w:rsidRDefault="00E20D08" w:rsidP="00B308B4">
      <w:r>
        <w:t>G2a:230/014-230/023</w:t>
      </w:r>
      <w:r w:rsidR="00B308B4" w:rsidRPr="000C4028">
        <w:t xml:space="preserve"> </w:t>
      </w:r>
      <w:r>
        <w:tab/>
      </w:r>
      <w:r>
        <w:tab/>
      </w:r>
      <w:r>
        <w:tab/>
      </w:r>
      <w:r>
        <w:tab/>
      </w:r>
      <w:r>
        <w:tab/>
        <w:t>G2b:230/025-230/033</w:t>
      </w:r>
    </w:p>
    <w:p w:rsidR="00B308B4" w:rsidRDefault="00E20D08" w:rsidP="00B308B4">
      <w:r>
        <w:t>G3a:230/035-230/045</w:t>
      </w:r>
      <w:r w:rsidR="00B308B4" w:rsidRPr="000C4028">
        <w:t xml:space="preserve"> </w:t>
      </w:r>
      <w:r>
        <w:tab/>
      </w:r>
      <w:r>
        <w:tab/>
      </w:r>
      <w:r>
        <w:tab/>
      </w:r>
      <w:r>
        <w:tab/>
      </w:r>
      <w:r>
        <w:tab/>
        <w:t>G3b:230/047-230/055</w:t>
      </w:r>
    </w:p>
    <w:p w:rsidR="00B308B4" w:rsidRDefault="00E20D08" w:rsidP="00B308B4">
      <w:r>
        <w:t>G4a:230/057-23</w:t>
      </w:r>
      <w:r w:rsidR="00B308B4">
        <w:t>0/065</w:t>
      </w:r>
      <w:r w:rsidR="00B308B4" w:rsidRPr="000C4028">
        <w:t xml:space="preserve"> </w:t>
      </w:r>
      <w:r>
        <w:tab/>
      </w:r>
      <w:r>
        <w:tab/>
      </w:r>
      <w:r>
        <w:tab/>
      </w:r>
      <w:r>
        <w:tab/>
      </w:r>
      <w:r>
        <w:tab/>
        <w:t>G4b:230/067-230/077</w:t>
      </w:r>
    </w:p>
    <w:p w:rsidR="00B308B4" w:rsidRDefault="00E20D08" w:rsidP="00B308B4">
      <w:r>
        <w:t>G5a:230/081-230/093</w:t>
      </w:r>
      <w:r w:rsidR="00B308B4" w:rsidRPr="000C4028">
        <w:t xml:space="preserve"> </w:t>
      </w:r>
      <w:r w:rsidR="00B308B4">
        <w:tab/>
      </w:r>
      <w:r w:rsidR="00B308B4">
        <w:tab/>
      </w:r>
      <w:r>
        <w:tab/>
      </w:r>
      <w:r>
        <w:tab/>
      </w:r>
      <w:r>
        <w:tab/>
        <w:t>G5b:230/095-230/111</w:t>
      </w:r>
    </w:p>
    <w:p w:rsidR="00B308B4" w:rsidRDefault="00E20D08" w:rsidP="00B308B4">
      <w:r>
        <w:t>G6a:230-113-230-123</w:t>
      </w:r>
      <w:r>
        <w:tab/>
      </w:r>
      <w:r>
        <w:tab/>
      </w:r>
      <w:r>
        <w:tab/>
      </w:r>
      <w:r>
        <w:tab/>
      </w:r>
      <w:r>
        <w:tab/>
        <w:t>G6b:230/125-230/141</w:t>
      </w:r>
    </w:p>
    <w:p w:rsidR="00B308B4" w:rsidRPr="00F51537" w:rsidRDefault="00E20D08" w:rsidP="00B308B4">
      <w:r>
        <w:t xml:space="preserve">G7a:230-143-230-302 </w:t>
      </w:r>
      <w:r>
        <w:tab/>
      </w:r>
      <w:r>
        <w:tab/>
      </w:r>
      <w:r>
        <w:tab/>
      </w:r>
      <w:r>
        <w:tab/>
      </w:r>
      <w:r>
        <w:tab/>
        <w:t>G7b:240/023-250/095</w:t>
      </w:r>
    </w:p>
    <w:p w:rsidR="00B308B4" w:rsidRDefault="00B308B4" w:rsidP="00B308B4">
      <w:pPr>
        <w:jc w:val="center"/>
        <w:rPr>
          <w:b/>
        </w:rPr>
      </w:pPr>
    </w:p>
    <w:p w:rsidR="00B308B4" w:rsidRDefault="00B308B4" w:rsidP="00B308B4">
      <w:pPr>
        <w:jc w:val="center"/>
      </w:pPr>
      <w:r>
        <w:rPr>
          <w:b/>
        </w:rPr>
        <w:lastRenderedPageBreak/>
        <w:t>2025-2026 EĞİTİM-ÖĞRETİM BAHAR YARIYILI 4/B</w:t>
      </w:r>
      <w:r w:rsidRPr="00C77619">
        <w:rPr>
          <w:b/>
        </w:rPr>
        <w:t xml:space="preserve"> SINIFI KLİNİK PROGRAMI</w:t>
      </w:r>
    </w:p>
    <w:tbl>
      <w:tblPr>
        <w:tblStyle w:val="TabloKlavuzu"/>
        <w:tblpPr w:leftFromText="141" w:rightFromText="141" w:vertAnchor="page" w:horzAnchor="margin" w:tblpXSpec="center" w:tblpY="1876"/>
        <w:tblW w:w="10256" w:type="dxa"/>
        <w:tblLook w:val="04A0" w:firstRow="1" w:lastRow="0" w:firstColumn="1" w:lastColumn="0" w:noHBand="0" w:noVBand="1"/>
      </w:tblPr>
      <w:tblGrid>
        <w:gridCol w:w="913"/>
        <w:gridCol w:w="1113"/>
        <w:gridCol w:w="582"/>
        <w:gridCol w:w="582"/>
        <w:gridCol w:w="582"/>
        <w:gridCol w:w="582"/>
        <w:gridCol w:w="582"/>
        <w:gridCol w:w="969"/>
        <w:gridCol w:w="582"/>
        <w:gridCol w:w="582"/>
        <w:gridCol w:w="582"/>
        <w:gridCol w:w="582"/>
        <w:gridCol w:w="582"/>
        <w:gridCol w:w="582"/>
        <w:gridCol w:w="582"/>
        <w:gridCol w:w="582"/>
      </w:tblGrid>
      <w:tr w:rsidR="00B308B4" w:rsidTr="00892AA1">
        <w:tc>
          <w:tcPr>
            <w:tcW w:w="913" w:type="dxa"/>
            <w:vMerge w:val="restart"/>
          </w:tcPr>
          <w:p w:rsidR="00B308B4" w:rsidRDefault="00B308B4" w:rsidP="00892AA1"/>
          <w:p w:rsidR="00B308B4" w:rsidRDefault="00B308B4" w:rsidP="00892AA1">
            <w:r>
              <w:t xml:space="preserve">Hafta </w:t>
            </w:r>
          </w:p>
        </w:tc>
        <w:tc>
          <w:tcPr>
            <w:tcW w:w="1113" w:type="dxa"/>
            <w:vMerge w:val="restart"/>
          </w:tcPr>
          <w:p w:rsidR="00B308B4" w:rsidRDefault="00B308B4" w:rsidP="00892AA1"/>
          <w:p w:rsidR="00B308B4" w:rsidRDefault="00B308B4" w:rsidP="00892AA1">
            <w:r>
              <w:t>Gün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CERRAHİ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İÇ HASTALIKLARI</w:t>
            </w:r>
          </w:p>
        </w:tc>
        <w:tc>
          <w:tcPr>
            <w:tcW w:w="2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DOĞUM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JiNEKOLOJİ</w:t>
            </w:r>
            <w:proofErr w:type="spellEnd"/>
          </w:p>
        </w:tc>
        <w:tc>
          <w:tcPr>
            <w:tcW w:w="116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BESİN</w:t>
            </w:r>
          </w:p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HİJYENİ</w:t>
            </w:r>
          </w:p>
        </w:tc>
      </w:tr>
      <w:tr w:rsidR="00B308B4" w:rsidRPr="0039055B" w:rsidTr="00892AA1">
        <w:tc>
          <w:tcPr>
            <w:tcW w:w="913" w:type="dxa"/>
            <w:vMerge/>
          </w:tcPr>
          <w:p w:rsidR="00B308B4" w:rsidRDefault="00B308B4" w:rsidP="00892AA1"/>
        </w:tc>
        <w:tc>
          <w:tcPr>
            <w:tcW w:w="1113" w:type="dxa"/>
            <w:vMerge/>
          </w:tcPr>
          <w:p w:rsidR="00B308B4" w:rsidRDefault="00B308B4" w:rsidP="00892AA1"/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Hayvan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B. Hayvan 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Hayvan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B. Hayvan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Hayvan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B. Hayvan </w:t>
            </w:r>
          </w:p>
        </w:tc>
        <w:tc>
          <w:tcPr>
            <w:tcW w:w="1164" w:type="dxa"/>
            <w:gridSpan w:val="2"/>
            <w:vMerge/>
            <w:tcBorders>
              <w:right w:val="single" w:sz="4" w:space="0" w:color="auto"/>
            </w:tcBorders>
          </w:tcPr>
          <w:p w:rsidR="00B308B4" w:rsidRPr="0039055B" w:rsidRDefault="00B308B4" w:rsidP="00892AA1">
            <w:pPr>
              <w:rPr>
                <w:sz w:val="20"/>
                <w:szCs w:val="20"/>
              </w:rPr>
            </w:pPr>
          </w:p>
        </w:tc>
      </w:tr>
      <w:tr w:rsidR="00B308B4" w:rsidRPr="0039055B" w:rsidTr="00892AA1">
        <w:tc>
          <w:tcPr>
            <w:tcW w:w="913" w:type="dxa"/>
            <w:vMerge/>
          </w:tcPr>
          <w:p w:rsidR="00B308B4" w:rsidRDefault="00B308B4" w:rsidP="00892AA1"/>
        </w:tc>
        <w:tc>
          <w:tcPr>
            <w:tcW w:w="1113" w:type="dxa"/>
            <w:vMerge/>
            <w:tcBorders>
              <w:bottom w:val="single" w:sz="4" w:space="0" w:color="auto"/>
            </w:tcBorders>
          </w:tcPr>
          <w:p w:rsidR="00B308B4" w:rsidRDefault="00B308B4" w:rsidP="00892AA1"/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KL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HP</w:t>
            </w: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KL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52E6">
              <w:rPr>
                <w:rFonts w:ascii="Calibri" w:hAnsi="Calibri" w:cs="Calibri"/>
                <w:color w:val="000000"/>
                <w:sz w:val="20"/>
                <w:szCs w:val="20"/>
              </w:rPr>
              <w:t>HP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KL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CD52E6">
              <w:rPr>
                <w:rFonts w:ascii="Calibri" w:hAnsi="Calibri" w:cs="Calibri"/>
                <w:color w:val="FF0000"/>
                <w:sz w:val="20"/>
                <w:szCs w:val="20"/>
              </w:rPr>
              <w:t>Triyaj</w:t>
            </w:r>
            <w:proofErr w:type="spellEnd"/>
            <w:r>
              <w:rPr>
                <w:rFonts w:ascii="Calibri" w:hAnsi="Calibri" w:cs="Calibri"/>
                <w:color w:val="FF0000"/>
                <w:sz w:val="20"/>
                <w:szCs w:val="20"/>
              </w:rPr>
              <w:t>/HP</w:t>
            </w:r>
            <w:r w:rsidRPr="00CD52E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KL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HP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KL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HP</w:t>
            </w: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9055B">
              <w:rPr>
                <w:rFonts w:ascii="Calibri" w:hAnsi="Calibri" w:cs="Calibri"/>
                <w:color w:val="000000"/>
                <w:sz w:val="20"/>
                <w:szCs w:val="20"/>
              </w:rPr>
              <w:t>KL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HP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B4" w:rsidRPr="0039055B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8B4" w:rsidRPr="0039055B" w:rsidRDefault="00B308B4" w:rsidP="00892AA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>
              <w:t>16-20 Şubat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>
              <w:t>23-27 Şubat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>
              <w:t>2-6 Mart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>
              <w:t>9-13</w:t>
            </w:r>
          </w:p>
          <w:p w:rsidR="00B308B4" w:rsidRDefault="00B308B4" w:rsidP="00892AA1">
            <w:pPr>
              <w:jc w:val="center"/>
            </w:pPr>
            <w:r>
              <w:t>Mart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 w:rsidRPr="00064A2D">
              <w:t>16-20 Mart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>
              <w:t xml:space="preserve">16-20 </w:t>
            </w:r>
            <w:r w:rsidRPr="00064A2D">
              <w:t>Mart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>
              <w:t>24-27 Mart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ind w:right="-183"/>
              <w:jc w:val="center"/>
            </w:pPr>
            <w:r>
              <w:t>30 Mart-3 Nisan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>
              <w:t>6-10 Nisan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</w:tr>
      <w:tr w:rsidR="00B308B4" w:rsidTr="00892AA1">
        <w:tc>
          <w:tcPr>
            <w:tcW w:w="10256" w:type="dxa"/>
            <w:gridSpan w:val="16"/>
            <w:tcBorders>
              <w:right w:val="single" w:sz="4" w:space="0" w:color="auto"/>
            </w:tcBorders>
          </w:tcPr>
          <w:p w:rsidR="00B308B4" w:rsidRPr="008567A1" w:rsidRDefault="00B308B4" w:rsidP="00892AA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</w:rPr>
              <w:t>13-19</w:t>
            </w:r>
            <w:r w:rsidRPr="008567A1">
              <w:rPr>
                <w:b/>
              </w:rPr>
              <w:t xml:space="preserve"> </w:t>
            </w:r>
            <w:r>
              <w:rPr>
                <w:b/>
              </w:rPr>
              <w:t>Nisan</w:t>
            </w:r>
            <w:r w:rsidRPr="008567A1">
              <w:rPr>
                <w:b/>
              </w:rPr>
              <w:t xml:space="preserve"> ARA SINAV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>
              <w:t>20-24</w:t>
            </w:r>
          </w:p>
          <w:p w:rsidR="00B308B4" w:rsidRDefault="00B308B4" w:rsidP="00892AA1">
            <w:pPr>
              <w:jc w:val="center"/>
            </w:pPr>
            <w:r>
              <w:t>Nisan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</w:tr>
      <w:tr w:rsidR="00B308B4" w:rsidTr="00892AA1">
        <w:trPr>
          <w:trHeight w:val="70"/>
        </w:trPr>
        <w:tc>
          <w:tcPr>
            <w:tcW w:w="913" w:type="dxa"/>
            <w:vMerge w:val="restart"/>
          </w:tcPr>
          <w:p w:rsidR="00B308B4" w:rsidRDefault="00B308B4" w:rsidP="00892AA1">
            <w:pPr>
              <w:ind w:right="-153"/>
              <w:jc w:val="center"/>
            </w:pPr>
            <w:r>
              <w:t>27-30 Nisan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>
              <w:t>4-8</w:t>
            </w:r>
          </w:p>
          <w:p w:rsidR="00B308B4" w:rsidRDefault="00B308B4" w:rsidP="00892AA1">
            <w:pPr>
              <w:jc w:val="center"/>
            </w:pPr>
            <w:r>
              <w:t>Mayıs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>
              <w:t>11-15 Mayıs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>
              <w:t>18-22 Mayıs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>
              <w:t>1-5 Haziran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>
            <w:pPr>
              <w:jc w:val="center"/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</w:tr>
      <w:tr w:rsidR="00B308B4" w:rsidTr="00892AA1">
        <w:tc>
          <w:tcPr>
            <w:tcW w:w="913" w:type="dxa"/>
            <w:vMerge w:val="restart"/>
          </w:tcPr>
          <w:p w:rsidR="00B308B4" w:rsidRDefault="00B308B4" w:rsidP="00892AA1">
            <w:pPr>
              <w:jc w:val="center"/>
            </w:pPr>
            <w:r>
              <w:t>8-12</w:t>
            </w:r>
          </w:p>
          <w:p w:rsidR="00B308B4" w:rsidRDefault="00B308B4" w:rsidP="00892AA1">
            <w:pPr>
              <w:jc w:val="center"/>
            </w:pPr>
            <w:r>
              <w:t>Haziran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Salı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</w:tr>
      <w:tr w:rsidR="00B308B4" w:rsidTr="00892AA1">
        <w:tc>
          <w:tcPr>
            <w:tcW w:w="913" w:type="dxa"/>
            <w:vMerge/>
          </w:tcPr>
          <w:p w:rsidR="00B308B4" w:rsidRDefault="00B308B4" w:rsidP="00892AA1"/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08B4" w:rsidRDefault="00B308B4" w:rsidP="00892A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Perşembe</w:t>
            </w: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G7a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G1a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G2b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G2a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G4a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G5a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G6b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08B4" w:rsidRDefault="00B308B4" w:rsidP="00892A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G6a</w:t>
            </w:r>
          </w:p>
        </w:tc>
      </w:tr>
    </w:tbl>
    <w:p w:rsidR="00B308B4" w:rsidRDefault="00B308B4" w:rsidP="00B308B4"/>
    <w:p w:rsidR="00B308B4" w:rsidRPr="000C4028" w:rsidRDefault="00B308B4" w:rsidP="00B308B4">
      <w:r>
        <w:t xml:space="preserve">KL: Klinik, </w:t>
      </w:r>
      <w:r w:rsidRPr="00064A2D">
        <w:t xml:space="preserve">HP: </w:t>
      </w:r>
      <w:proofErr w:type="spellStart"/>
      <w:r w:rsidRPr="00064A2D">
        <w:t>Hospitalizasyon</w:t>
      </w:r>
      <w:proofErr w:type="spellEnd"/>
    </w:p>
    <w:p w:rsidR="00B308B4" w:rsidRDefault="00814303" w:rsidP="00B308B4">
      <w:r>
        <w:t>G1a:200/017-220/090</w:t>
      </w:r>
      <w:r w:rsidR="00B308B4" w:rsidRPr="000C4028">
        <w:t xml:space="preserve"> </w:t>
      </w:r>
      <w:r>
        <w:tab/>
      </w:r>
      <w:r>
        <w:tab/>
      </w:r>
      <w:r>
        <w:tab/>
      </w:r>
      <w:r>
        <w:tab/>
      </w:r>
      <w:r>
        <w:tab/>
        <w:t>G1b:230/002-230/008</w:t>
      </w:r>
    </w:p>
    <w:p w:rsidR="00B308B4" w:rsidRDefault="00814303" w:rsidP="00B308B4">
      <w:r>
        <w:t>G2a:230/010-230/020</w:t>
      </w:r>
      <w:r w:rsidR="00B308B4" w:rsidRPr="000C4028">
        <w:t xml:space="preserve"> </w:t>
      </w:r>
      <w:r>
        <w:tab/>
      </w:r>
      <w:r>
        <w:tab/>
      </w:r>
      <w:r>
        <w:tab/>
      </w:r>
      <w:r>
        <w:tab/>
      </w:r>
      <w:r>
        <w:tab/>
        <w:t>G2b:230/022-230/028</w:t>
      </w:r>
    </w:p>
    <w:p w:rsidR="00B308B4" w:rsidRDefault="00814303" w:rsidP="00B308B4">
      <w:r>
        <w:t>G3a:230/032-230/042</w:t>
      </w:r>
      <w:r w:rsidR="00B308B4" w:rsidRPr="000C4028">
        <w:t xml:space="preserve"> </w:t>
      </w:r>
      <w:r>
        <w:tab/>
      </w:r>
      <w:r>
        <w:tab/>
      </w:r>
      <w:r>
        <w:tab/>
      </w:r>
      <w:r>
        <w:tab/>
      </w:r>
      <w:r>
        <w:tab/>
        <w:t>G3b:230/044-230/05</w:t>
      </w:r>
      <w:r w:rsidR="00B308B4">
        <w:t>2</w:t>
      </w:r>
    </w:p>
    <w:p w:rsidR="00B308B4" w:rsidRDefault="00814303" w:rsidP="00B308B4">
      <w:r>
        <w:t>G4a:230/054-230-064</w:t>
      </w:r>
      <w:r w:rsidR="00B308B4" w:rsidRPr="000C4028">
        <w:t xml:space="preserve"> </w:t>
      </w:r>
      <w:r>
        <w:tab/>
      </w:r>
      <w:r>
        <w:tab/>
      </w:r>
      <w:r>
        <w:tab/>
      </w:r>
      <w:r>
        <w:tab/>
      </w:r>
      <w:r>
        <w:tab/>
        <w:t>G4b:230/066-220/074</w:t>
      </w:r>
    </w:p>
    <w:p w:rsidR="00B308B4" w:rsidRDefault="00814303" w:rsidP="00B308B4">
      <w:r>
        <w:t>G5a:230/076-230/086</w:t>
      </w:r>
      <w:r w:rsidR="00B308B4" w:rsidRPr="000C4028">
        <w:t xml:space="preserve"> </w:t>
      </w:r>
      <w:r w:rsidR="00B308B4">
        <w:tab/>
      </w:r>
      <w:r w:rsidR="00B308B4">
        <w:tab/>
      </w:r>
      <w:r w:rsidR="00B308B4">
        <w:tab/>
      </w:r>
      <w:r w:rsidR="00B308B4">
        <w:tab/>
      </w:r>
      <w:r w:rsidR="00B308B4">
        <w:tab/>
      </w:r>
      <w:r>
        <w:t>G5b:230/088-230/096</w:t>
      </w:r>
    </w:p>
    <w:p w:rsidR="00B308B4" w:rsidRDefault="00814303" w:rsidP="00B308B4">
      <w:r>
        <w:t>G6a:230/100-230/116</w:t>
      </w:r>
      <w:r>
        <w:tab/>
      </w:r>
      <w:r>
        <w:tab/>
      </w:r>
      <w:r>
        <w:tab/>
      </w:r>
      <w:r>
        <w:tab/>
      </w:r>
      <w:r>
        <w:tab/>
        <w:t>G6b:230/118-230/126</w:t>
      </w:r>
    </w:p>
    <w:p w:rsidR="00B308B4" w:rsidRPr="00F51537" w:rsidRDefault="00814303" w:rsidP="00B308B4">
      <w:r>
        <w:t>G7a:230/128-230/146</w:t>
      </w:r>
      <w:r>
        <w:tab/>
      </w:r>
      <w:r>
        <w:tab/>
      </w:r>
      <w:r>
        <w:tab/>
      </w:r>
      <w:r>
        <w:tab/>
      </w:r>
      <w:r>
        <w:tab/>
        <w:t>G7b:230/148-250/094</w:t>
      </w:r>
      <w:bookmarkStart w:id="0" w:name="_GoBack"/>
      <w:bookmarkEnd w:id="0"/>
    </w:p>
    <w:p w:rsidR="00742A52" w:rsidRDefault="00742A52"/>
    <w:sectPr w:rsidR="00742A52" w:rsidSect="00F5153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B4"/>
    <w:rsid w:val="002377C8"/>
    <w:rsid w:val="003140CB"/>
    <w:rsid w:val="00742A52"/>
    <w:rsid w:val="00814303"/>
    <w:rsid w:val="00B308B4"/>
    <w:rsid w:val="00E2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6E8D"/>
  <w15:chartTrackingRefBased/>
  <w15:docId w15:val="{2E72463C-7520-44DD-ACDB-2869F393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8B4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2377C8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2377C8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377C8"/>
    <w:pPr>
      <w:ind w:left="720"/>
      <w:contextualSpacing/>
    </w:pPr>
  </w:style>
  <w:style w:type="table" w:styleId="TabloKlavuzu">
    <w:name w:val="Table Grid"/>
    <w:basedOn w:val="NormalTablo"/>
    <w:uiPriority w:val="39"/>
    <w:rsid w:val="00B30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</dc:creator>
  <cp:keywords/>
  <dc:description/>
  <cp:lastModifiedBy>emre</cp:lastModifiedBy>
  <cp:revision>2</cp:revision>
  <dcterms:created xsi:type="dcterms:W3CDTF">2026-02-16T08:42:00Z</dcterms:created>
  <dcterms:modified xsi:type="dcterms:W3CDTF">2026-02-16T08:42:00Z</dcterms:modified>
</cp:coreProperties>
</file>